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0E" w:rsidRDefault="00D5460E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OLE_LINK5"/>
      <w:bookmarkStart w:id="1" w:name="OLE_LINK6"/>
      <w:r w:rsidRPr="00D5460E">
        <w:rPr>
          <w:rFonts w:ascii="Times New Roman" w:eastAsia="Calibri" w:hAnsi="Times New Roman" w:cs="Times New Roman"/>
          <w:bCs/>
          <w:sz w:val="24"/>
          <w:szCs w:val="24"/>
        </w:rPr>
        <w:t>Приложение №1 к постановлению администрации</w:t>
      </w:r>
    </w:p>
    <w:p w:rsidR="00D5460E" w:rsidRDefault="00D5460E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МО «Фалилеевское сельское поселение» </w:t>
      </w:r>
    </w:p>
    <w:p w:rsidR="00CC3E3A" w:rsidRPr="00D5460E" w:rsidRDefault="00F254CD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D5460E" w:rsidRPr="00D5460E">
        <w:rPr>
          <w:rFonts w:ascii="Times New Roman" w:eastAsia="Calibri" w:hAnsi="Times New Roman" w:cs="Times New Roman"/>
          <w:bCs/>
          <w:sz w:val="24"/>
          <w:szCs w:val="24"/>
        </w:rPr>
        <w:t>т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22.07.2019г.</w:t>
      </w:r>
      <w:r w:rsidR="00D5460E"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135E3">
        <w:rPr>
          <w:rFonts w:ascii="Times New Roman" w:eastAsia="Calibri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bCs/>
          <w:sz w:val="24"/>
          <w:szCs w:val="24"/>
        </w:rPr>
        <w:t>78</w:t>
      </w:r>
    </w:p>
    <w:p w:rsidR="00CC3E3A" w:rsidRDefault="00CC3E3A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C3E3A" w:rsidRDefault="00CC3E3A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>на части территорий муниципального образования «Фалилеевское сельское поселение</w:t>
      </w:r>
      <w:r w:rsidR="00DD1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275"/>
        <w:gridCol w:w="1276"/>
        <w:gridCol w:w="1276"/>
        <w:gridCol w:w="1276"/>
        <w:gridCol w:w="1276"/>
      </w:tblGrid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6242DC" w:rsidRPr="00CB11D5" w:rsidRDefault="006242DC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1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областной закон </w:t>
            </w:r>
            <w:r w:rsidRPr="00CB11D5">
              <w:rPr>
                <w:rFonts w:ascii="Times New Roman" w:hAnsi="Times New Roman" w:cs="Times New Roman"/>
                <w:sz w:val="24"/>
                <w:szCs w:val="24"/>
              </w:rPr>
              <w:t>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      </w:r>
            <w:r w:rsidR="00CB11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2F8D" w:rsidRPr="002F1EE3" w:rsidRDefault="00A82F8D" w:rsidP="00BA03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закон Ленинградской области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-оз </w:t>
            </w:r>
            <w:r w:rsidRPr="008E388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E38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разработчики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«Фалилеевское сельское поселение»</w:t>
            </w: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и исполнители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Куратор: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 Филиппова С.Г.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Исполнители: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администрации</w:t>
            </w:r>
          </w:p>
        </w:tc>
      </w:tr>
      <w:tr w:rsidR="00A82F8D" w:rsidRPr="00DD4BA8" w:rsidTr="008D6217">
        <w:trPr>
          <w:trHeight w:val="425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577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FF7725" w:rsidRDefault="00A82F8D" w:rsidP="00BA0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Перечень программных мероприятий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BA03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A82F8D" w:rsidRDefault="00A82F8D" w:rsidP="00BA0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  <w:p w:rsidR="00A82F8D" w:rsidRPr="00DD4BA8" w:rsidRDefault="00A82F8D" w:rsidP="000B3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1F75DC" w:rsidRPr="00DD4BA8" w:rsidTr="001E1768">
        <w:trPr>
          <w:trHeight w:val="410"/>
        </w:trPr>
        <w:tc>
          <w:tcPr>
            <w:tcW w:w="2093" w:type="dxa"/>
            <w:vMerge w:val="restart"/>
            <w:shd w:val="clear" w:color="auto" w:fill="auto"/>
            <w:hideMark/>
          </w:tcPr>
          <w:p w:rsidR="001F75DC" w:rsidRPr="00DD4BA8" w:rsidRDefault="001F75DC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Объемы и и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сточники финансирования подпрограммы,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379" w:type="dxa"/>
            <w:gridSpan w:val="5"/>
          </w:tcPr>
          <w:p w:rsidR="001F75DC" w:rsidRPr="00715AA8" w:rsidRDefault="001F75DC" w:rsidP="001F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1F75DC" w:rsidRPr="00DD4BA8" w:rsidTr="001F75DC">
        <w:trPr>
          <w:trHeight w:val="838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F75DC" w:rsidRPr="00715AA8" w:rsidRDefault="001F75DC" w:rsidP="00DC6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C6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715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76" w:type="dxa"/>
          </w:tcPr>
          <w:p w:rsidR="001F75DC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расходов</w:t>
            </w:r>
          </w:p>
        </w:tc>
      </w:tr>
      <w:tr w:rsidR="001F75DC" w:rsidRPr="00DD4BA8" w:rsidTr="001F75DC">
        <w:trPr>
          <w:trHeight w:val="501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F75DC" w:rsidRPr="00715AA8" w:rsidRDefault="005E1FDD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2120,5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A7612A" w:rsidP="005E1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1780,7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1F75DC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vMerge w:val="restart"/>
          </w:tcPr>
          <w:p w:rsidR="001F75DC" w:rsidRPr="00715AA8" w:rsidRDefault="009E159F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A7612A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4159,6</w:t>
            </w:r>
          </w:p>
        </w:tc>
      </w:tr>
      <w:tr w:rsidR="001F75DC" w:rsidRPr="00DD4BA8" w:rsidTr="001F75DC">
        <w:trPr>
          <w:trHeight w:val="279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E159F" w:rsidRPr="00DD4BA8" w:rsidTr="001F75DC">
        <w:trPr>
          <w:trHeight w:val="1387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бюджета МО "Фалилеевского сельского поселения"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306,3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A7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</w:t>
            </w:r>
            <w:r w:rsidR="00A76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C66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A7612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694,4</w:t>
            </w:r>
          </w:p>
        </w:tc>
      </w:tr>
      <w:tr w:rsidR="009E159F" w:rsidRPr="00DD4BA8" w:rsidTr="001F75DC">
        <w:trPr>
          <w:trHeight w:val="841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E159F" w:rsidRPr="00DD4BA8" w:rsidTr="001F75DC">
        <w:trPr>
          <w:trHeight w:val="1140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1806,2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A7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="00A76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1641,0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A7612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3447,2</w:t>
            </w:r>
          </w:p>
        </w:tc>
      </w:tr>
      <w:tr w:rsidR="009E159F" w:rsidRPr="00DD4BA8" w:rsidTr="001F75DC">
        <w:trPr>
          <w:trHeight w:val="850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5E1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="005E1F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5E1FD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5E1FD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18,0</w:t>
            </w: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Ожидаемые результаты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подпрограммы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показатели эффективности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Ремонт дорог и дворовых территорий в  населенных  пунктах муниципального образования «Фалилеевское сельское поселение».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благоустройство территории населенных пунктов муниципального образования «Фалилеевское сельское поселение».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Приобретение противопожарного оборудования и инвентаря в населенные пункты поселения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Приобретение и установка светодиодных светильников</w:t>
            </w:r>
            <w:r w:rsidR="002A6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приборов учета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населенные пункты поселения</w:t>
            </w:r>
          </w:p>
          <w:p w:rsidR="00A82F8D" w:rsidRPr="00CB190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контроля за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  <w:bookmarkEnd w:id="0"/>
      <w:bookmarkEnd w:id="1"/>
    </w:tbl>
    <w:p w:rsidR="00755195" w:rsidRPr="00FD0246" w:rsidRDefault="00755195" w:rsidP="00FD024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663D5" w:rsidRDefault="00C663D5" w:rsidP="00C663D5"/>
    <w:p w:rsidR="00374C47" w:rsidRPr="00C663D5" w:rsidRDefault="00374C47" w:rsidP="00C663D5">
      <w:pPr>
        <w:sectPr w:rsidR="00374C47" w:rsidRPr="00C663D5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BD6297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к постановлению администрации</w:t>
      </w:r>
    </w:p>
    <w:p w:rsidR="00BD6297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МО «Фалилеевское сельское поселение» </w:t>
      </w:r>
    </w:p>
    <w:p w:rsidR="00BD6297" w:rsidRPr="00D5460E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 w:rsidR="00F254CD">
        <w:rPr>
          <w:rFonts w:ascii="Times New Roman" w:eastAsia="Calibri" w:hAnsi="Times New Roman" w:cs="Times New Roman"/>
          <w:bCs/>
          <w:sz w:val="24"/>
          <w:szCs w:val="24"/>
        </w:rPr>
        <w:t>22</w:t>
      </w:r>
      <w:r w:rsidRPr="00D5460E">
        <w:rPr>
          <w:rFonts w:ascii="Times New Roman" w:eastAsia="Calibri" w:hAnsi="Times New Roman" w:cs="Times New Roman"/>
          <w:bCs/>
          <w:sz w:val="24"/>
          <w:szCs w:val="24"/>
        </w:rPr>
        <w:t>.0</w:t>
      </w:r>
      <w:r w:rsidR="00F254CD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Pr="00D5460E">
        <w:rPr>
          <w:rFonts w:ascii="Times New Roman" w:eastAsia="Calibri" w:hAnsi="Times New Roman" w:cs="Times New Roman"/>
          <w:bCs/>
          <w:sz w:val="24"/>
          <w:szCs w:val="24"/>
        </w:rPr>
        <w:t>.2019г. №</w:t>
      </w:r>
      <w:r w:rsidR="00F254CD">
        <w:rPr>
          <w:rFonts w:ascii="Times New Roman" w:eastAsia="Calibri" w:hAnsi="Times New Roman" w:cs="Times New Roman"/>
          <w:bCs/>
          <w:sz w:val="24"/>
          <w:szCs w:val="24"/>
        </w:rPr>
        <w:t>78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2" w:name="OLE_LINK73"/>
      <w:bookmarkStart w:id="3" w:name="OLE_LINK74"/>
      <w:bookmarkStart w:id="4" w:name="OLE_LINK75"/>
      <w:r w:rsidR="00C138C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ожидаемых результатов (индикаторов результативности) в количественном измерении </w:t>
      </w:r>
      <w:bookmarkEnd w:id="2"/>
      <w:bookmarkEnd w:id="3"/>
      <w:bookmarkEnd w:id="4"/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9E6FE2" w:rsidRPr="00821DAB" w:rsidRDefault="009E6FE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14471" w:type="dxa"/>
        <w:tblInd w:w="96" w:type="dxa"/>
        <w:tblLayout w:type="fixed"/>
        <w:tblLook w:val="04A0"/>
      </w:tblPr>
      <w:tblGrid>
        <w:gridCol w:w="649"/>
        <w:gridCol w:w="2198"/>
        <w:gridCol w:w="2977"/>
        <w:gridCol w:w="1292"/>
        <w:gridCol w:w="1905"/>
        <w:gridCol w:w="1339"/>
        <w:gridCol w:w="1418"/>
        <w:gridCol w:w="1275"/>
        <w:gridCol w:w="1418"/>
      </w:tblGrid>
      <w:tr w:rsidR="009E6FE2" w:rsidRPr="009E6FE2" w:rsidTr="009E6FE2">
        <w:trPr>
          <w:trHeight w:val="1812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bookmarkStart w:id="5" w:name="_Hlk529623629"/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Ожидаемые результаты выполнения мероприятий подпрограммы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54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E6FE2" w:rsidRPr="009E6FE2" w:rsidTr="009E6FE2">
        <w:trPr>
          <w:trHeight w:val="732"/>
        </w:trPr>
        <w:tc>
          <w:tcPr>
            <w:tcW w:w="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2021</w:t>
            </w:r>
          </w:p>
        </w:tc>
      </w:tr>
      <w:bookmarkEnd w:id="5"/>
      <w:tr w:rsidR="009E6FE2" w:rsidRPr="009E6FE2" w:rsidTr="009E6FE2">
        <w:trPr>
          <w:trHeight w:val="324"/>
        </w:trPr>
        <w:tc>
          <w:tcPr>
            <w:tcW w:w="6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</w:t>
            </w:r>
          </w:p>
        </w:tc>
      </w:tr>
      <w:tr w:rsidR="009E6FE2" w:rsidRPr="009E6FE2" w:rsidTr="009E6FE2">
        <w:trPr>
          <w:trHeight w:val="111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Оснащенность противопожарным оборудованием и инвентарем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%.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95</w:t>
            </w:r>
          </w:p>
        </w:tc>
      </w:tr>
      <w:tr w:rsidR="009E6FE2" w:rsidRPr="009E6FE2" w:rsidTr="009E6FE2">
        <w:trPr>
          <w:trHeight w:val="1572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Оснащенность энергосберегающими светильниками населенных пунктов поселения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948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приборов учета в населенные пункты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126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участков автомобильных дорог в населенных пунктах поселения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62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пешеходных дорожек в д. Фалилеево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716D6B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мелиорации дворовых территорий многоквартирных домов в д. Фалилеево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E6FE2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bookmarkStart w:id="6" w:name="_Hlk529619989"/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D6B" w:rsidRPr="00936CF1" w:rsidRDefault="009E6FE2" w:rsidP="00936C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и обустройство зон отдыха, спортивных и детских игровых площадок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населенных пунктов муниципального образования</w:t>
            </w:r>
          </w:p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bookmarkEnd w:id="6"/>
      <w:tr w:rsidR="00936CF1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для уличной торговли в населенных пунктах муниципального образования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281A2F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Система программных мероприятий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="00A274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7" w:name="OLE_LINK95"/>
      <w:bookmarkStart w:id="8" w:name="OLE_LINK96"/>
      <w:bookmarkStart w:id="9" w:name="OLE_LINK97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272DA0" w:rsidRPr="00821DAB" w:rsidRDefault="00272DA0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мероприятие:</w:t>
      </w:r>
      <w:r w:rsidRPr="00272DA0">
        <w:rPr>
          <w:rFonts w:ascii="Times New Roman" w:hAnsi="Times New Roman" w:cs="Times New Roman"/>
          <w:sz w:val="24"/>
          <w:szCs w:val="24"/>
        </w:rPr>
        <w:t xml:space="preserve"> </w:t>
      </w:r>
      <w:r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</w:p>
    <w:tbl>
      <w:tblPr>
        <w:tblW w:w="15198" w:type="dxa"/>
        <w:tblInd w:w="-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3034"/>
        <w:gridCol w:w="2268"/>
        <w:gridCol w:w="1559"/>
        <w:gridCol w:w="1559"/>
        <w:gridCol w:w="1701"/>
        <w:gridCol w:w="1418"/>
        <w:gridCol w:w="1417"/>
        <w:gridCol w:w="1701"/>
      </w:tblGrid>
      <w:tr w:rsidR="000037E8" w:rsidRPr="00821DAB" w:rsidTr="008D6217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p w:rsidR="000037E8" w:rsidRPr="00821DAB" w:rsidRDefault="000037E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0" w:name="_Hlk529623133"/>
            <w:bookmarkEnd w:id="7"/>
            <w:bookmarkEnd w:id="8"/>
            <w:bookmarkEnd w:id="9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1" w:name="OLE_LINK108"/>
            <w:bookmarkStart w:id="12" w:name="OLE_LINK109"/>
            <w:bookmarkStart w:id="13" w:name="OLE_LINK110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Наименование программных мероприятий</w:t>
            </w:r>
            <w:bookmarkEnd w:id="11"/>
            <w:bookmarkEnd w:id="12"/>
            <w:bookmarkEnd w:id="13"/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Объем финансирования – всего, тыс. руб..</w:t>
            </w:r>
          </w:p>
        </w:tc>
        <w:tc>
          <w:tcPr>
            <w:tcW w:w="6095" w:type="dxa"/>
            <w:gridSpan w:val="4"/>
            <w:shd w:val="clear" w:color="auto" w:fill="auto"/>
            <w:hideMark/>
          </w:tcPr>
          <w:p w:rsidR="000037E8" w:rsidRPr="00272DA0" w:rsidRDefault="000037E8" w:rsidP="00272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2DA0">
              <w:rPr>
                <w:rFonts w:ascii="Times New Roman" w:hAnsi="Times New Roman" w:cs="Times New Roman"/>
                <w:b/>
                <w:lang w:eastAsia="ru-RU"/>
              </w:rPr>
              <w:t>В том числе по срокам</w:t>
            </w:r>
          </w:p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037E8" w:rsidRPr="00821DAB" w:rsidRDefault="000037E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4" w:name="OLE_LINK111"/>
            <w:bookmarkStart w:id="15" w:name="OLE_LINK112"/>
            <w:bookmarkStart w:id="16" w:name="OLE_LINK113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Исполнители программных мероприятиц</w:t>
            </w:r>
            <w:bookmarkEnd w:id="14"/>
            <w:bookmarkEnd w:id="15"/>
            <w:bookmarkEnd w:id="16"/>
          </w:p>
        </w:tc>
      </w:tr>
      <w:tr w:rsidR="00281A2F" w:rsidRPr="00821DAB" w:rsidTr="00653CB1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653CB1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2018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201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418" w:type="dxa"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417" w:type="dxa"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202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1A2F" w:rsidRPr="00821DAB" w:rsidTr="00653CB1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34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</w:t>
            </w:r>
          </w:p>
        </w:tc>
        <w:tc>
          <w:tcPr>
            <w:tcW w:w="1418" w:type="dxa"/>
          </w:tcPr>
          <w:p w:rsidR="00281A2F" w:rsidRPr="00272DA0" w:rsidRDefault="00F147B3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1417" w:type="dxa"/>
          </w:tcPr>
          <w:p w:rsidR="00281A2F" w:rsidRPr="00272DA0" w:rsidRDefault="00F147B3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821DAB" w:rsidRDefault="00F147B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</w:tr>
      <w:tr w:rsidR="005D54A0" w:rsidRPr="00821DAB" w:rsidTr="00653CB1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7" w:name="_Hlk49819078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eastAsia="Arial Unicode MS" w:hAnsi="Times New Roman" w:cs="Times New Roman"/>
              </w:rPr>
            </w:pPr>
            <w:bookmarkStart w:id="18" w:name="OLE_LINK33"/>
            <w:bookmarkStart w:id="19" w:name="OLE_LINK34"/>
            <w:r w:rsidRPr="00272DA0">
              <w:rPr>
                <w:rFonts w:ascii="Times New Roman" w:eastAsia="Arial Unicode MS" w:hAnsi="Times New Roman" w:cs="Times New Roman"/>
              </w:rPr>
              <w:t>Приобретение противопожарного оборудования и инвентаря. в д. Кайболово, Горка, Домашово, Ратчино,Лоузно, Систа (лесопожарные воздуходувки-опрыскивате</w:t>
            </w:r>
            <w:r>
              <w:rPr>
                <w:rFonts w:ascii="Times New Roman" w:eastAsia="Arial Unicode MS" w:hAnsi="Times New Roman" w:cs="Times New Roman"/>
              </w:rPr>
              <w:t>ли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(6шт.)</w:t>
            </w:r>
            <w:r>
              <w:rPr>
                <w:rFonts w:ascii="Times New Roman" w:eastAsia="Arial Unicode MS" w:hAnsi="Times New Roman" w:cs="Times New Roman"/>
              </w:rPr>
              <w:t>, мотопомпы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(4 комп.)</w:t>
            </w:r>
            <w:r>
              <w:rPr>
                <w:rFonts w:ascii="Times New Roman" w:eastAsia="Arial Unicode MS" w:hAnsi="Times New Roman" w:cs="Times New Roman"/>
              </w:rPr>
              <w:t xml:space="preserve"> и рукава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напорные для мотопомп (120м)</w:t>
            </w:r>
            <w:r w:rsidRPr="00272DA0">
              <w:rPr>
                <w:rFonts w:ascii="Times New Roman" w:eastAsia="Arial Unicode MS" w:hAnsi="Times New Roman" w:cs="Times New Roman"/>
              </w:rPr>
              <w:t>)</w:t>
            </w:r>
          </w:p>
          <w:bookmarkEnd w:id="18"/>
          <w:bookmarkEnd w:id="19"/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404,7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404,7</w:t>
            </w:r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20" w:name="OLE_LINK25"/>
            <w:bookmarkStart w:id="21" w:name="OLE_LINK26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  <w:bookmarkEnd w:id="20"/>
            <w:bookmarkEnd w:id="21"/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D54A0" w:rsidRPr="00662BA6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62BA6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МО «Фалилеевское сельское поселение»</w:t>
            </w:r>
          </w:p>
        </w:tc>
      </w:tr>
      <w:tr w:rsidR="005D54A0" w:rsidRPr="00821DAB" w:rsidTr="00653CB1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29,8</w:t>
            </w:r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D54A0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374,9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bookmarkStart w:id="22" w:name="OLE_LINK27"/>
            <w:bookmarkStart w:id="23" w:name="OLE_LINK28"/>
            <w:bookmarkStart w:id="24" w:name="OLE_LINK29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374,9</w:t>
            </w:r>
            <w:bookmarkEnd w:id="22"/>
            <w:bookmarkEnd w:id="23"/>
            <w:bookmarkEnd w:id="24"/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0"/>
      <w:bookmarkEnd w:id="17"/>
      <w:tr w:rsidR="00F36069" w:rsidRPr="00821DAB" w:rsidTr="00653CB1">
        <w:trPr>
          <w:trHeight w:val="207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5D54A0" w:rsidRDefault="00F36069" w:rsidP="005D54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5D54A0">
              <w:rPr>
                <w:rFonts w:ascii="Times New Roman" w:hAnsi="Times New Roman" w:cs="Times New Roman"/>
              </w:rPr>
              <w:t>Приобретение противопожарного инвентаря в д. Ратчино:</w:t>
            </w:r>
          </w:p>
          <w:p w:rsidR="00F36069" w:rsidRPr="005D54A0" w:rsidRDefault="00F36069" w:rsidP="005D54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5D54A0">
              <w:rPr>
                <w:rFonts w:ascii="Times New Roman" w:hAnsi="Times New Roman" w:cs="Times New Roman"/>
              </w:rPr>
              <w:t>- колонки пожарные удлиненные КПА (2 шт.)</w:t>
            </w:r>
          </w:p>
          <w:p w:rsidR="00F36069" w:rsidRPr="00272DA0" w:rsidRDefault="00F36069" w:rsidP="005D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D54A0">
              <w:rPr>
                <w:rFonts w:ascii="Times New Roman" w:hAnsi="Times New Roman" w:cs="Times New Roman"/>
              </w:rPr>
              <w:t>- рукава напорные пожарные (10 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46,0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46,0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4,4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4,4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41,6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41,6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F16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5" w:name="_Hlk49819138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272DA0" w:rsidRDefault="00F36069" w:rsidP="000D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 xml:space="preserve">Приобретение и установка </w:t>
            </w:r>
            <w:r w:rsidRPr="00272DA0">
              <w:rPr>
                <w:rFonts w:ascii="Times New Roman" w:eastAsia="Arial Unicode MS" w:hAnsi="Times New Roman" w:cs="Times New Roman"/>
              </w:rPr>
              <w:lastRenderedPageBreak/>
              <w:t>светодиодных светильников</w:t>
            </w:r>
            <w:r>
              <w:rPr>
                <w:rFonts w:ascii="Times New Roman" w:eastAsia="Arial Unicode MS" w:hAnsi="Times New Roman" w:cs="Times New Roman"/>
              </w:rPr>
              <w:t xml:space="preserve"> (с комплектующими для установки)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-15 комп.</w:t>
            </w:r>
            <w:r w:rsidRPr="00272DA0">
              <w:rPr>
                <w:rFonts w:ascii="Times New Roman" w:eastAsia="Arial Unicode MS" w:hAnsi="Times New Roman" w:cs="Times New Roman"/>
              </w:rPr>
              <w:t>, приобретение и установка приборов учета электроэнергии уличного освещения в д. Ратчино, Домашово, Кайболово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(3 комп.)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127,1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127,1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459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9,8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117,3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117,3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5"/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CA79FD" w:rsidRDefault="00F36069" w:rsidP="00F36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CA79FD">
              <w:rPr>
                <w:rFonts w:ascii="Times New Roman" w:hAnsi="Times New Roman" w:cs="Times New Roman"/>
              </w:rPr>
              <w:t>Приобретение и установка светодиодных светильников (с комплектующими для установки) в д. Лоузно, д. Унатицы,  д. Кайболово (17шт.)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93,5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93,5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9,0</w:t>
            </w:r>
          </w:p>
        </w:tc>
        <w:tc>
          <w:tcPr>
            <w:tcW w:w="1418" w:type="dxa"/>
          </w:tcPr>
          <w:p w:rsidR="00F36069" w:rsidRPr="00272DA0" w:rsidRDefault="00F36069" w:rsidP="00CA79FD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84,5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84,5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6B57AF" w:rsidRPr="008D6217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6217">
              <w:rPr>
                <w:rFonts w:ascii="Times New Roman" w:hAnsi="Times New Roman" w:cs="Times New Roman"/>
              </w:rPr>
              <w:t>Приобретение, монтаж и установка щитов учета и управления электроэнергией по уличному освещению с модемом (прибор учета с комплектующими) в д. Горка, д. Лоузно, д. Унатицы, д. Кайболово (4 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40,0</w:t>
            </w:r>
          </w:p>
        </w:tc>
        <w:tc>
          <w:tcPr>
            <w:tcW w:w="1418" w:type="dxa"/>
          </w:tcPr>
          <w:p w:rsidR="006B57AF" w:rsidRPr="00272DA0" w:rsidRDefault="006B57AF" w:rsidP="006B57AF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6B57AF" w:rsidRPr="00272DA0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3,9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3,9</w:t>
            </w:r>
          </w:p>
        </w:tc>
        <w:tc>
          <w:tcPr>
            <w:tcW w:w="1418" w:type="dxa"/>
          </w:tcPr>
          <w:p w:rsidR="006B57AF" w:rsidRDefault="006B57AF" w:rsidP="006B57AF">
            <w:pPr>
              <w:jc w:val="center"/>
            </w:pPr>
            <w:r w:rsidRPr="004A31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6B57AF" w:rsidRPr="00272DA0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36,1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36,1</w:t>
            </w:r>
          </w:p>
        </w:tc>
        <w:tc>
          <w:tcPr>
            <w:tcW w:w="1418" w:type="dxa"/>
          </w:tcPr>
          <w:p w:rsidR="006B57AF" w:rsidRDefault="006B57AF" w:rsidP="006B57AF">
            <w:pPr>
              <w:jc w:val="center"/>
            </w:pPr>
            <w:r w:rsidRPr="004A31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D0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6" w:name="_Hlk52962160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>Приобретение, доставка и подсыпка щебнем дороги в д. Домашово от разворотной площадки до дома №56А, 40 куб. м, в д. Унатицы от д. №34 до кладбища, 80  куб. м., в д. Кайболово вдоль кладбища, 90 куб. м.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270,0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270,0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7" w:name="_Hlk498192734"/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6"/>
      <w:bookmarkEnd w:id="27"/>
      <w:tr w:rsidR="00A8532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D071F5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071F5">
              <w:rPr>
                <w:rFonts w:ascii="Times New Roman" w:hAnsi="Times New Roman" w:cs="Times New Roman"/>
              </w:rPr>
              <w:t>Ремонт дороги в д. Домашово от дома №32 до дома №40 (215м)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397,7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397,7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Администрация МО «Фалилеевское сельское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поселение»</w:t>
            </w: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38,1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38,1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359,6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359,6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1.8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>Приобретение, доставка и подсыпка щебнем дороги в д. Домашово</w:t>
            </w:r>
            <w:r>
              <w:rPr>
                <w:rFonts w:ascii="Times New Roman" w:eastAsia="Arial Unicode MS" w:hAnsi="Times New Roman" w:cs="Times New Roman"/>
              </w:rPr>
              <w:t xml:space="preserve"> (70 куб.м)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168,4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168,4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8" w:name="_Hlk52962161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8D6217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6217">
              <w:rPr>
                <w:rFonts w:ascii="Times New Roman" w:hAnsi="Times New Roman" w:cs="Times New Roman"/>
              </w:rPr>
              <w:t>Благоустройство торгового места (приобретение, доставка, сборка, установка, пропитка беседки) в д. Систа (1шт.)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9" w:name="_Hlk529621930"/>
            <w:bookmarkStart w:id="30" w:name="_Hlk529622091"/>
            <w:bookmarkEnd w:id="2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D071F5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071F5">
              <w:rPr>
                <w:rFonts w:ascii="Times New Roman" w:hAnsi="Times New Roman" w:cs="Times New Roman"/>
              </w:rPr>
              <w:t>Приобретение, доставка и установка игрового оборудования в д. Унатицы</w:t>
            </w:r>
            <w:r>
              <w:rPr>
                <w:rFonts w:ascii="Times New Roman" w:hAnsi="Times New Roman" w:cs="Times New Roman"/>
              </w:rPr>
              <w:t xml:space="preserve"> (1 комплект)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9"/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0"/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Ремонт пешеходных дорожек за многоквартирным домом №6, от многоквартирного дома №4 к автобусной остановке, за многоквартирным домом №3 в д. Фалилеево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(505 кв.м.)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1318,7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1318,7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246,7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246,7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1064,0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1064,0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1" w:name="_Hlk529622896"/>
            <w:bookmarkStart w:id="32" w:name="_Hlk52962290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1.12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Благоустройство территории между МКД №3 и МКД №4 (мероприятия по мелиорации, асфальтирование)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1163,0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4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1093,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124,2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4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54,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1028,8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1028,8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1"/>
      <w:tr w:rsidR="00A85329" w:rsidRPr="00821DAB" w:rsidTr="0057742B">
        <w:trPr>
          <w:trHeight w:val="359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bookmarkStart w:id="33" w:name="OLE_LINK67"/>
            <w:bookmarkStart w:id="34" w:name="OLE_LINK68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  <w:bookmarkEnd w:id="33"/>
            <w:bookmarkEnd w:id="34"/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2"/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подпрограмме: </w:t>
            </w:r>
            <w:r w:rsidRPr="00272DA0">
              <w:rPr>
                <w:rFonts w:ascii="Times New Roman" w:eastAsia="Times New Roman" w:hAnsi="Times New Roman" w:cs="Times New Roman"/>
                <w:bCs/>
                <w:i/>
                <w:color w:val="26282F"/>
                <w:lang w:eastAsia="ru-RU"/>
              </w:rPr>
              <w:t>«</w:t>
            </w:r>
            <w:r w:rsidRPr="00272DA0">
              <w:rPr>
                <w:rFonts w:ascii="Times New Roman" w:hAnsi="Times New Roman" w:cs="Times New Roman"/>
                <w:i/>
              </w:rPr>
              <w:t xml:space="preserve">Содействие развитию иных форм местного самоуправления </w:t>
            </w:r>
            <w:r w:rsidRPr="00272DA0">
              <w:rPr>
                <w:rFonts w:ascii="Times New Roman" w:hAnsi="Times New Roman" w:cs="Times New Roman"/>
                <w:bCs/>
                <w:i/>
                <w:color w:val="000000"/>
              </w:rPr>
              <w:t>на части территорий муниципального образования «Фалилеевское сельское поселение»</w:t>
            </w:r>
          </w:p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D32AD4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41</w:t>
            </w:r>
            <w:r w:rsidR="00D32AD4">
              <w:rPr>
                <w:rFonts w:ascii="Times New Roman" w:hAnsi="Times New Roman" w:cs="Times New Roman"/>
                <w:color w:val="26282F"/>
              </w:rPr>
              <w:t>4</w:t>
            </w:r>
            <w:r>
              <w:rPr>
                <w:rFonts w:ascii="Times New Roman" w:hAnsi="Times New Roman" w:cs="Times New Roman"/>
                <w:color w:val="26282F"/>
              </w:rPr>
              <w:t>9,6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 w:rsidRPr="00272DA0">
              <w:rPr>
                <w:rFonts w:ascii="Times New Roman" w:hAnsi="Times New Roman" w:cs="Times New Roman"/>
                <w:color w:val="26282F"/>
              </w:rPr>
              <w:t>2120,5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9135E3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17</w:t>
            </w:r>
            <w:r w:rsidR="009135E3">
              <w:rPr>
                <w:rFonts w:ascii="Times New Roman" w:hAnsi="Times New Roman" w:cs="Times New Roman"/>
                <w:color w:val="26282F"/>
              </w:rPr>
              <w:t>7</w:t>
            </w:r>
            <w:r>
              <w:rPr>
                <w:rFonts w:ascii="Times New Roman" w:hAnsi="Times New Roman" w:cs="Times New Roman"/>
                <w:color w:val="26282F"/>
              </w:rPr>
              <w:t>0,7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129,2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129,2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D32A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32AD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306,3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9135E3" w:rsidP="00BF3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1806,2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1641,0</w:t>
            </w:r>
          </w:p>
        </w:tc>
        <w:tc>
          <w:tcPr>
            <w:tcW w:w="1418" w:type="dxa"/>
            <w:vAlign w:val="bottom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bottom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D0D9D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4D0D9D" w:rsidRPr="00272DA0" w:rsidRDefault="004D0D9D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4D0D9D" w:rsidRPr="00272DA0" w:rsidRDefault="004D0D9D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vAlign w:val="bottom"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bottom"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4D0D9D" w:rsidRPr="00821DAB" w:rsidRDefault="004D0D9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4CBE" w:rsidRDefault="00FA4CBE" w:rsidP="007A21F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sectPr w:rsidR="00FA4CBE" w:rsidSect="00BD629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EEC" w:rsidRDefault="00664EEC" w:rsidP="003B7B10">
      <w:pPr>
        <w:spacing w:after="0" w:line="240" w:lineRule="auto"/>
      </w:pPr>
      <w:r>
        <w:separator/>
      </w:r>
    </w:p>
  </w:endnote>
  <w:endnote w:type="continuationSeparator" w:id="1">
    <w:p w:rsidR="00664EEC" w:rsidRDefault="00664EEC" w:rsidP="003B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EEC" w:rsidRDefault="00664EEC" w:rsidP="003B7B10">
      <w:pPr>
        <w:spacing w:after="0" w:line="240" w:lineRule="auto"/>
      </w:pPr>
      <w:r>
        <w:separator/>
      </w:r>
    </w:p>
  </w:footnote>
  <w:footnote w:type="continuationSeparator" w:id="1">
    <w:p w:rsidR="00664EEC" w:rsidRDefault="00664EEC" w:rsidP="003B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6F5E7C"/>
    <w:multiLevelType w:val="multilevel"/>
    <w:tmpl w:val="F6326E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0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549"/>
    <w:rsid w:val="000037E8"/>
    <w:rsid w:val="000267AC"/>
    <w:rsid w:val="000348F2"/>
    <w:rsid w:val="0003729B"/>
    <w:rsid w:val="000427DC"/>
    <w:rsid w:val="00056AE9"/>
    <w:rsid w:val="00056C92"/>
    <w:rsid w:val="00060EC5"/>
    <w:rsid w:val="00095D26"/>
    <w:rsid w:val="000B33C5"/>
    <w:rsid w:val="000B455D"/>
    <w:rsid w:val="000B6F4D"/>
    <w:rsid w:val="000C3327"/>
    <w:rsid w:val="000C36E5"/>
    <w:rsid w:val="000C6FC9"/>
    <w:rsid w:val="000D3A41"/>
    <w:rsid w:val="000D6649"/>
    <w:rsid w:val="000D6CA3"/>
    <w:rsid w:val="000E463A"/>
    <w:rsid w:val="000E6340"/>
    <w:rsid w:val="000F2556"/>
    <w:rsid w:val="000F5D9C"/>
    <w:rsid w:val="0011799F"/>
    <w:rsid w:val="0014156C"/>
    <w:rsid w:val="00141FE8"/>
    <w:rsid w:val="00152BA5"/>
    <w:rsid w:val="00166F46"/>
    <w:rsid w:val="001726C1"/>
    <w:rsid w:val="0018198F"/>
    <w:rsid w:val="001819C6"/>
    <w:rsid w:val="00195357"/>
    <w:rsid w:val="001A1C73"/>
    <w:rsid w:val="001A25CD"/>
    <w:rsid w:val="001B523B"/>
    <w:rsid w:val="001D3E23"/>
    <w:rsid w:val="001D4338"/>
    <w:rsid w:val="001E06E4"/>
    <w:rsid w:val="001E1768"/>
    <w:rsid w:val="001F75DC"/>
    <w:rsid w:val="002259A8"/>
    <w:rsid w:val="00251467"/>
    <w:rsid w:val="00251BA0"/>
    <w:rsid w:val="00261D4F"/>
    <w:rsid w:val="002624C2"/>
    <w:rsid w:val="002645AE"/>
    <w:rsid w:val="00266CF1"/>
    <w:rsid w:val="00272531"/>
    <w:rsid w:val="00272DA0"/>
    <w:rsid w:val="00281A2F"/>
    <w:rsid w:val="00291D49"/>
    <w:rsid w:val="00294C74"/>
    <w:rsid w:val="002A209C"/>
    <w:rsid w:val="002A482D"/>
    <w:rsid w:val="002A539A"/>
    <w:rsid w:val="002A6ED2"/>
    <w:rsid w:val="002B49DA"/>
    <w:rsid w:val="002C2594"/>
    <w:rsid w:val="002C2F50"/>
    <w:rsid w:val="002C3744"/>
    <w:rsid w:val="002D5745"/>
    <w:rsid w:val="002F0F79"/>
    <w:rsid w:val="002F1EE3"/>
    <w:rsid w:val="00312D67"/>
    <w:rsid w:val="00313A42"/>
    <w:rsid w:val="00337750"/>
    <w:rsid w:val="00344E60"/>
    <w:rsid w:val="0034627A"/>
    <w:rsid w:val="00371F05"/>
    <w:rsid w:val="00374C47"/>
    <w:rsid w:val="003817F2"/>
    <w:rsid w:val="003B1134"/>
    <w:rsid w:val="003B7B10"/>
    <w:rsid w:val="003D28B5"/>
    <w:rsid w:val="003D6490"/>
    <w:rsid w:val="003E676D"/>
    <w:rsid w:val="00447543"/>
    <w:rsid w:val="00450549"/>
    <w:rsid w:val="00482887"/>
    <w:rsid w:val="00484E5C"/>
    <w:rsid w:val="00492459"/>
    <w:rsid w:val="00492940"/>
    <w:rsid w:val="004C31E3"/>
    <w:rsid w:val="004C5D45"/>
    <w:rsid w:val="004D0D9D"/>
    <w:rsid w:val="004E513C"/>
    <w:rsid w:val="00513087"/>
    <w:rsid w:val="00554E2B"/>
    <w:rsid w:val="00555487"/>
    <w:rsid w:val="00556866"/>
    <w:rsid w:val="005673E1"/>
    <w:rsid w:val="0057742B"/>
    <w:rsid w:val="005976A3"/>
    <w:rsid w:val="005A77D6"/>
    <w:rsid w:val="005B18FC"/>
    <w:rsid w:val="005C2CA4"/>
    <w:rsid w:val="005D541A"/>
    <w:rsid w:val="005D54A0"/>
    <w:rsid w:val="005D6365"/>
    <w:rsid w:val="005E1FDD"/>
    <w:rsid w:val="005E260F"/>
    <w:rsid w:val="00603FD3"/>
    <w:rsid w:val="00616E54"/>
    <w:rsid w:val="006220B2"/>
    <w:rsid w:val="00622479"/>
    <w:rsid w:val="006242DC"/>
    <w:rsid w:val="00644D56"/>
    <w:rsid w:val="00646B4B"/>
    <w:rsid w:val="00653CB1"/>
    <w:rsid w:val="00653E13"/>
    <w:rsid w:val="006557FA"/>
    <w:rsid w:val="00655DFE"/>
    <w:rsid w:val="00662BA6"/>
    <w:rsid w:val="00664EEC"/>
    <w:rsid w:val="00665A70"/>
    <w:rsid w:val="00667BD9"/>
    <w:rsid w:val="0069469E"/>
    <w:rsid w:val="006A4612"/>
    <w:rsid w:val="006B2367"/>
    <w:rsid w:val="006B57AF"/>
    <w:rsid w:val="006C5525"/>
    <w:rsid w:val="006E17B4"/>
    <w:rsid w:val="006F54AC"/>
    <w:rsid w:val="0070191D"/>
    <w:rsid w:val="0070394B"/>
    <w:rsid w:val="00715AA8"/>
    <w:rsid w:val="00716D6B"/>
    <w:rsid w:val="00725070"/>
    <w:rsid w:val="0073067D"/>
    <w:rsid w:val="00741A9C"/>
    <w:rsid w:val="0074245F"/>
    <w:rsid w:val="00747184"/>
    <w:rsid w:val="00755195"/>
    <w:rsid w:val="007574E0"/>
    <w:rsid w:val="00761196"/>
    <w:rsid w:val="00764843"/>
    <w:rsid w:val="007846E3"/>
    <w:rsid w:val="007938BF"/>
    <w:rsid w:val="007A171B"/>
    <w:rsid w:val="007A21FE"/>
    <w:rsid w:val="007B49EC"/>
    <w:rsid w:val="007B7A16"/>
    <w:rsid w:val="007D3B82"/>
    <w:rsid w:val="007E3F39"/>
    <w:rsid w:val="007F0708"/>
    <w:rsid w:val="00820279"/>
    <w:rsid w:val="008215BF"/>
    <w:rsid w:val="00821DAB"/>
    <w:rsid w:val="00830A9F"/>
    <w:rsid w:val="00852DBC"/>
    <w:rsid w:val="008564F6"/>
    <w:rsid w:val="00875C8B"/>
    <w:rsid w:val="00885A0F"/>
    <w:rsid w:val="00886C96"/>
    <w:rsid w:val="008A70FD"/>
    <w:rsid w:val="008A7B99"/>
    <w:rsid w:val="008B5867"/>
    <w:rsid w:val="008C1504"/>
    <w:rsid w:val="008C649A"/>
    <w:rsid w:val="008D6217"/>
    <w:rsid w:val="008E3889"/>
    <w:rsid w:val="008E52EC"/>
    <w:rsid w:val="008E7F43"/>
    <w:rsid w:val="008F3605"/>
    <w:rsid w:val="008F3B25"/>
    <w:rsid w:val="008F653F"/>
    <w:rsid w:val="009135E3"/>
    <w:rsid w:val="009143DB"/>
    <w:rsid w:val="00936CF1"/>
    <w:rsid w:val="00957AE2"/>
    <w:rsid w:val="00962430"/>
    <w:rsid w:val="009702F3"/>
    <w:rsid w:val="00971C08"/>
    <w:rsid w:val="0098557F"/>
    <w:rsid w:val="009A42B8"/>
    <w:rsid w:val="009A7F2A"/>
    <w:rsid w:val="009D200E"/>
    <w:rsid w:val="009E05A0"/>
    <w:rsid w:val="009E159F"/>
    <w:rsid w:val="009E6FE2"/>
    <w:rsid w:val="00A15721"/>
    <w:rsid w:val="00A2746A"/>
    <w:rsid w:val="00A33AB6"/>
    <w:rsid w:val="00A5741C"/>
    <w:rsid w:val="00A75AB6"/>
    <w:rsid w:val="00A7612A"/>
    <w:rsid w:val="00A82B3F"/>
    <w:rsid w:val="00A82F8D"/>
    <w:rsid w:val="00A84BCD"/>
    <w:rsid w:val="00A84D4D"/>
    <w:rsid w:val="00A85329"/>
    <w:rsid w:val="00A862DE"/>
    <w:rsid w:val="00A91E24"/>
    <w:rsid w:val="00A967D2"/>
    <w:rsid w:val="00AB1E63"/>
    <w:rsid w:val="00AB3513"/>
    <w:rsid w:val="00AB3D40"/>
    <w:rsid w:val="00AC17D9"/>
    <w:rsid w:val="00B43587"/>
    <w:rsid w:val="00B65225"/>
    <w:rsid w:val="00B713FE"/>
    <w:rsid w:val="00B953EA"/>
    <w:rsid w:val="00BA03A7"/>
    <w:rsid w:val="00BA2CDA"/>
    <w:rsid w:val="00BD2475"/>
    <w:rsid w:val="00BD6297"/>
    <w:rsid w:val="00BD7A64"/>
    <w:rsid w:val="00BF3910"/>
    <w:rsid w:val="00BF4FFD"/>
    <w:rsid w:val="00C138C8"/>
    <w:rsid w:val="00C14F33"/>
    <w:rsid w:val="00C33659"/>
    <w:rsid w:val="00C33C84"/>
    <w:rsid w:val="00C60583"/>
    <w:rsid w:val="00C62D46"/>
    <w:rsid w:val="00C65261"/>
    <w:rsid w:val="00C663D5"/>
    <w:rsid w:val="00C66D58"/>
    <w:rsid w:val="00C80AEC"/>
    <w:rsid w:val="00C827A2"/>
    <w:rsid w:val="00C83541"/>
    <w:rsid w:val="00CA0D4A"/>
    <w:rsid w:val="00CA2E57"/>
    <w:rsid w:val="00CA79FD"/>
    <w:rsid w:val="00CB11D5"/>
    <w:rsid w:val="00CC0ED3"/>
    <w:rsid w:val="00CC3E3A"/>
    <w:rsid w:val="00CC429B"/>
    <w:rsid w:val="00CC448D"/>
    <w:rsid w:val="00CD37F1"/>
    <w:rsid w:val="00CE420E"/>
    <w:rsid w:val="00CF066A"/>
    <w:rsid w:val="00CF78EC"/>
    <w:rsid w:val="00D071F5"/>
    <w:rsid w:val="00D32AD4"/>
    <w:rsid w:val="00D42862"/>
    <w:rsid w:val="00D44DD1"/>
    <w:rsid w:val="00D5460E"/>
    <w:rsid w:val="00D6670C"/>
    <w:rsid w:val="00D7640F"/>
    <w:rsid w:val="00D849F3"/>
    <w:rsid w:val="00D97DD3"/>
    <w:rsid w:val="00DA6F0E"/>
    <w:rsid w:val="00DB19B7"/>
    <w:rsid w:val="00DC0DEE"/>
    <w:rsid w:val="00DC6C5E"/>
    <w:rsid w:val="00DD1210"/>
    <w:rsid w:val="00DD43B0"/>
    <w:rsid w:val="00DD4BA8"/>
    <w:rsid w:val="00DE2650"/>
    <w:rsid w:val="00DF1896"/>
    <w:rsid w:val="00DF26CB"/>
    <w:rsid w:val="00E00769"/>
    <w:rsid w:val="00E071DA"/>
    <w:rsid w:val="00E16393"/>
    <w:rsid w:val="00E34866"/>
    <w:rsid w:val="00E6203E"/>
    <w:rsid w:val="00E640D7"/>
    <w:rsid w:val="00E85EFA"/>
    <w:rsid w:val="00E938EF"/>
    <w:rsid w:val="00EC3355"/>
    <w:rsid w:val="00EC4D82"/>
    <w:rsid w:val="00ED6217"/>
    <w:rsid w:val="00EE0921"/>
    <w:rsid w:val="00EE0F40"/>
    <w:rsid w:val="00EF6293"/>
    <w:rsid w:val="00EF6493"/>
    <w:rsid w:val="00F147B3"/>
    <w:rsid w:val="00F1605E"/>
    <w:rsid w:val="00F254CD"/>
    <w:rsid w:val="00F25FE8"/>
    <w:rsid w:val="00F323D2"/>
    <w:rsid w:val="00F36069"/>
    <w:rsid w:val="00F45862"/>
    <w:rsid w:val="00F45A19"/>
    <w:rsid w:val="00F54F28"/>
    <w:rsid w:val="00F64FFE"/>
    <w:rsid w:val="00F65A21"/>
    <w:rsid w:val="00F90DD0"/>
    <w:rsid w:val="00F93328"/>
    <w:rsid w:val="00FA4CBE"/>
    <w:rsid w:val="00FB1D27"/>
    <w:rsid w:val="00FB32AA"/>
    <w:rsid w:val="00FC09B8"/>
    <w:rsid w:val="00FC51A9"/>
    <w:rsid w:val="00FC6D3F"/>
    <w:rsid w:val="00FD0246"/>
    <w:rsid w:val="00FD1738"/>
    <w:rsid w:val="00FD223A"/>
    <w:rsid w:val="00FE2280"/>
    <w:rsid w:val="00FF0648"/>
    <w:rsid w:val="00FF3EF6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A0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B10"/>
  </w:style>
  <w:style w:type="paragraph" w:styleId="ab">
    <w:name w:val="footer"/>
    <w:basedOn w:val="a"/>
    <w:link w:val="ac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B10"/>
  </w:style>
  <w:style w:type="paragraph" w:styleId="ad">
    <w:name w:val="No Spacing"/>
    <w:uiPriority w:val="1"/>
    <w:qFormat/>
    <w:rsid w:val="0034627A"/>
    <w:pPr>
      <w:spacing w:after="0" w:line="240" w:lineRule="auto"/>
    </w:pPr>
  </w:style>
  <w:style w:type="character" w:customStyle="1" w:styleId="ae">
    <w:name w:val="Цветовое выделение"/>
    <w:rsid w:val="000B33C5"/>
    <w:rPr>
      <w:b/>
      <w:bCs/>
      <w:color w:val="26282F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716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1485-90CC-4607-9428-02E626E5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25</cp:revision>
  <cp:lastPrinted>2019-07-22T08:38:00Z</cp:lastPrinted>
  <dcterms:created xsi:type="dcterms:W3CDTF">2019-04-07T10:28:00Z</dcterms:created>
  <dcterms:modified xsi:type="dcterms:W3CDTF">2019-07-22T08:38:00Z</dcterms:modified>
</cp:coreProperties>
</file>